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1C1775" w:rsidP="00980B0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r w:rsidR="005D0F4A">
        <w:rPr>
          <w:rFonts w:ascii="Arial" w:hAnsi="Arial" w:cs="Arial"/>
          <w:bCs/>
        </w:rPr>
        <w:t>Reg.No. ____________</w:t>
      </w:r>
    </w:p>
    <w:p w:rsidR="00F266A7" w:rsidRDefault="00980B06" w:rsidP="00980B0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866D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14EC2091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735A16" w:rsidP="003866D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ELECTRON DEVICES AND INSTRUMENTATION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DA5D70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40"/>
        <w:gridCol w:w="1030"/>
        <w:gridCol w:w="950"/>
      </w:tblGrid>
      <w:tr w:rsidR="005D0F4A" w:rsidRPr="004725CA" w:rsidTr="00B71D3E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71D3E" w:rsidRDefault="005D0F4A" w:rsidP="00735A16">
            <w:pPr>
              <w:jc w:val="center"/>
              <w:rPr>
                <w:b/>
              </w:rPr>
            </w:pPr>
            <w:r w:rsidRPr="00B71D3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71D3E" w:rsidRDefault="005D0F4A" w:rsidP="00735A16">
            <w:pPr>
              <w:jc w:val="center"/>
              <w:rPr>
                <w:b/>
              </w:rPr>
            </w:pPr>
            <w:r w:rsidRPr="00B71D3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B71D3E" w:rsidRDefault="005D0F4A" w:rsidP="00C81140">
            <w:pPr>
              <w:jc w:val="center"/>
              <w:rPr>
                <w:b/>
              </w:rPr>
            </w:pPr>
            <w:r w:rsidRPr="00B71D3E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B71D3E" w:rsidRDefault="005D0F4A" w:rsidP="00670A67">
            <w:pPr>
              <w:rPr>
                <w:b/>
              </w:rPr>
            </w:pPr>
            <w:r w:rsidRPr="00B71D3E">
              <w:rPr>
                <w:b/>
              </w:rPr>
              <w:t xml:space="preserve">Course </w:t>
            </w:r>
          </w:p>
          <w:p w:rsidR="005D0F4A" w:rsidRPr="00B71D3E" w:rsidRDefault="005D0F4A" w:rsidP="00670A67">
            <w:pPr>
              <w:rPr>
                <w:b/>
              </w:rPr>
            </w:pPr>
            <w:r w:rsidRPr="00B71D3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B71D3E" w:rsidRDefault="005D0F4A" w:rsidP="00670A67">
            <w:pPr>
              <w:rPr>
                <w:b/>
              </w:rPr>
            </w:pPr>
            <w:r w:rsidRPr="00B71D3E">
              <w:rPr>
                <w:b/>
              </w:rPr>
              <w:t>Marks</w:t>
            </w:r>
          </w:p>
        </w:tc>
      </w:tr>
      <w:tr w:rsidR="005D0F4A" w:rsidRPr="00EF5853" w:rsidTr="00B71D3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35A1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5A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8E2061" w:rsidRDefault="008E2061" w:rsidP="00735A16">
            <w:pPr>
              <w:jc w:val="both"/>
            </w:pPr>
            <w:r>
              <w:rPr>
                <w:rFonts w:eastAsia="Calibri"/>
              </w:rPr>
              <w:t xml:space="preserve">Discuss about the operation and </w:t>
            </w:r>
            <w:r w:rsidRPr="008E2061">
              <w:rPr>
                <w:rFonts w:eastAsia="Calibri"/>
              </w:rPr>
              <w:t>V</w:t>
            </w:r>
            <w:r>
              <w:rPr>
                <w:rFonts w:eastAsia="Calibri"/>
              </w:rPr>
              <w:t>-I</w:t>
            </w:r>
            <w:r w:rsidRPr="008E2061">
              <w:rPr>
                <w:rFonts w:eastAsia="Calibri"/>
              </w:rPr>
              <w:t xml:space="preserve"> characteristics of PN junction diode with neat diagram</w:t>
            </w:r>
            <w:r w:rsidR="00735A16">
              <w:rPr>
                <w:rFonts w:eastAsia="Calibri"/>
              </w:rPr>
              <w:t>.</w:t>
            </w:r>
          </w:p>
        </w:tc>
        <w:tc>
          <w:tcPr>
            <w:tcW w:w="1030" w:type="dxa"/>
            <w:shd w:val="clear" w:color="auto" w:fill="auto"/>
          </w:tcPr>
          <w:p w:rsidR="005D0F4A" w:rsidRPr="00875196" w:rsidRDefault="00CE752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E2061" w:rsidP="00670A67">
            <w:pPr>
              <w:jc w:val="center"/>
            </w:pPr>
            <w:r>
              <w:t>10</w:t>
            </w:r>
          </w:p>
        </w:tc>
      </w:tr>
      <w:tr w:rsidR="005D0F4A" w:rsidRPr="00EF5853" w:rsidTr="00B71D3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35A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5A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8E2061" w:rsidP="00735A16">
            <w:pPr>
              <w:jc w:val="both"/>
            </w:pPr>
            <w:r w:rsidRPr="008E2061">
              <w:rPr>
                <w:rFonts w:eastAsia="Calibri"/>
              </w:rPr>
              <w:t>Explain in detail about the Intrinsic and Extrinsic Semiconductor</w:t>
            </w:r>
            <w:r>
              <w:rPr>
                <w:rFonts w:ascii="TimesNewRomanRegular" w:eastAsia="Calibri" w:hAnsi="TimesNewRomanRegular" w:cs="TimesNewRomanRegular"/>
              </w:rPr>
              <w:t>.</w:t>
            </w:r>
          </w:p>
        </w:tc>
        <w:tc>
          <w:tcPr>
            <w:tcW w:w="1030" w:type="dxa"/>
            <w:shd w:val="clear" w:color="auto" w:fill="auto"/>
          </w:tcPr>
          <w:p w:rsidR="005D0F4A" w:rsidRPr="00875196" w:rsidRDefault="00CE752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E2061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5814FF" w:rsidRDefault="00DE0497" w:rsidP="00735A1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71D3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35A1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5A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8E2061" w:rsidP="00735A16">
            <w:pPr>
              <w:jc w:val="both"/>
            </w:pPr>
            <w:r>
              <w:t>Sketch the energy band structure of open circuited   p-n junction and derive the expression of potential energy</w:t>
            </w:r>
            <w:r w:rsidR="00735A16">
              <w:t>.</w:t>
            </w:r>
          </w:p>
        </w:tc>
        <w:tc>
          <w:tcPr>
            <w:tcW w:w="1030" w:type="dxa"/>
            <w:shd w:val="clear" w:color="auto" w:fill="auto"/>
          </w:tcPr>
          <w:p w:rsidR="005D0F4A" w:rsidRPr="00875196" w:rsidRDefault="00CE752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E2061" w:rsidP="00670A67">
            <w:pPr>
              <w:jc w:val="center"/>
            </w:pPr>
            <w:r>
              <w:t>10</w:t>
            </w:r>
          </w:p>
        </w:tc>
      </w:tr>
      <w:tr w:rsidR="005D0F4A" w:rsidRPr="00EF5853" w:rsidTr="00B71D3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35A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5A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8E2061" w:rsidP="00735A16">
            <w:pPr>
              <w:jc w:val="both"/>
            </w:pPr>
            <w:r w:rsidRPr="008E2061">
              <w:rPr>
                <w:rFonts w:eastAsia="Calibri"/>
              </w:rPr>
              <w:t xml:space="preserve">Describe about Half wave rectifier with its circuit diagram. </w:t>
            </w:r>
          </w:p>
        </w:tc>
        <w:tc>
          <w:tcPr>
            <w:tcW w:w="1030" w:type="dxa"/>
            <w:shd w:val="clear" w:color="auto" w:fill="auto"/>
          </w:tcPr>
          <w:p w:rsidR="005D0F4A" w:rsidRPr="00875196" w:rsidRDefault="00CE752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E2061" w:rsidP="00670A67">
            <w:pPr>
              <w:jc w:val="center"/>
            </w:pPr>
            <w:r>
              <w:t>10</w:t>
            </w:r>
          </w:p>
        </w:tc>
      </w:tr>
      <w:tr w:rsidR="00735A16" w:rsidRPr="00EF5853" w:rsidTr="00B71D3E">
        <w:trPr>
          <w:trHeight w:val="90"/>
        </w:trPr>
        <w:tc>
          <w:tcPr>
            <w:tcW w:w="709" w:type="dxa"/>
            <w:shd w:val="clear" w:color="auto" w:fill="auto"/>
          </w:tcPr>
          <w:p w:rsidR="00735A16" w:rsidRPr="00EF5853" w:rsidRDefault="00735A16" w:rsidP="00735A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35A16" w:rsidRPr="00EF5853" w:rsidRDefault="00735A16" w:rsidP="00735A16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735A16" w:rsidRPr="00445679" w:rsidRDefault="00735A16" w:rsidP="00226393">
            <w:pPr>
              <w:ind w:left="432" w:hanging="432"/>
            </w:pPr>
          </w:p>
        </w:tc>
        <w:tc>
          <w:tcPr>
            <w:tcW w:w="1030" w:type="dxa"/>
            <w:shd w:val="clear" w:color="auto" w:fill="auto"/>
          </w:tcPr>
          <w:p w:rsidR="00735A16" w:rsidRDefault="00735A1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35A16" w:rsidRDefault="00735A16" w:rsidP="00670A67">
            <w:pPr>
              <w:jc w:val="center"/>
            </w:pPr>
          </w:p>
        </w:tc>
      </w:tr>
      <w:tr w:rsidR="005D0F4A" w:rsidRPr="00EF5853" w:rsidTr="00B71D3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35A1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5A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226393" w:rsidRDefault="00226393" w:rsidP="00261A85">
            <w:pPr>
              <w:jc w:val="both"/>
            </w:pPr>
            <w:r w:rsidRPr="00445679">
              <w:t>With a circuit diagram and n</w:t>
            </w:r>
            <w:r>
              <w:t xml:space="preserve">ecessary waveforms describe the </w:t>
            </w:r>
            <w:r w:rsidRPr="00445679">
              <w:t xml:space="preserve">operation of </w:t>
            </w:r>
            <w:r>
              <w:t>any full</w:t>
            </w:r>
            <w:r w:rsidRPr="00445679">
              <w:t xml:space="preserve"> wave </w:t>
            </w:r>
            <w:proofErr w:type="gramStart"/>
            <w:r w:rsidRPr="00445679">
              <w:t>rectifier</w:t>
            </w:r>
            <w:r w:rsidRPr="00226393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.</w:t>
            </w:r>
            <w:proofErr w:type="gramEnd"/>
          </w:p>
        </w:tc>
        <w:tc>
          <w:tcPr>
            <w:tcW w:w="1030" w:type="dxa"/>
            <w:shd w:val="clear" w:color="auto" w:fill="auto"/>
          </w:tcPr>
          <w:p w:rsidR="005D0F4A" w:rsidRPr="00875196" w:rsidRDefault="00CE752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26393" w:rsidP="00670A67">
            <w:pPr>
              <w:jc w:val="center"/>
            </w:pPr>
            <w:r>
              <w:t>10</w:t>
            </w:r>
          </w:p>
        </w:tc>
      </w:tr>
      <w:tr w:rsidR="005D0F4A" w:rsidRPr="00EF5853" w:rsidTr="00B71D3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35A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35A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226393" w:rsidP="00735A16">
            <w:pPr>
              <w:jc w:val="both"/>
            </w:pPr>
            <w:r w:rsidRPr="00226393">
              <w:rPr>
                <w:rFonts w:eastAsia="Calibri"/>
              </w:rPr>
              <w:t xml:space="preserve">Discuss in detail about </w:t>
            </w:r>
            <w:r>
              <w:rPr>
                <w:rFonts w:eastAsia="Calibri"/>
              </w:rPr>
              <w:t>JFET</w:t>
            </w:r>
            <w:r w:rsidRPr="00226393">
              <w:rPr>
                <w:rFonts w:eastAsia="Calibri"/>
              </w:rPr>
              <w:t xml:space="preserve"> with its I-V Characteristics</w:t>
            </w:r>
            <w:r>
              <w:rPr>
                <w:rFonts w:ascii="TimesNewRomanRegular" w:eastAsia="Calibri" w:hAnsi="TimesNewRomanRegular" w:cs="TimesNewRomanRegular"/>
              </w:rPr>
              <w:t>.</w:t>
            </w:r>
          </w:p>
        </w:tc>
        <w:tc>
          <w:tcPr>
            <w:tcW w:w="1030" w:type="dxa"/>
            <w:shd w:val="clear" w:color="auto" w:fill="auto"/>
          </w:tcPr>
          <w:p w:rsidR="005D0F4A" w:rsidRPr="00875196" w:rsidRDefault="00CE752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26393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5814FF" w:rsidRDefault="00DE0497" w:rsidP="00735A16">
            <w:pPr>
              <w:jc w:val="center"/>
            </w:pPr>
            <w:r w:rsidRPr="005814FF">
              <w:t>(OR)</w:t>
            </w:r>
          </w:p>
        </w:tc>
      </w:tr>
      <w:tr w:rsidR="00226393" w:rsidRPr="00EF5853" w:rsidTr="00B71D3E">
        <w:trPr>
          <w:trHeight w:val="90"/>
        </w:trPr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226393" w:rsidRPr="00433BF7" w:rsidRDefault="00226393" w:rsidP="00735A16">
            <w:pPr>
              <w:jc w:val="both"/>
            </w:pPr>
            <w:r>
              <w:t xml:space="preserve">Explain the principle of Hall effect and derive the expression of Hall voltage and Coefficient. </w:t>
            </w:r>
          </w:p>
        </w:tc>
        <w:tc>
          <w:tcPr>
            <w:tcW w:w="1030" w:type="dxa"/>
            <w:shd w:val="clear" w:color="auto" w:fill="auto"/>
          </w:tcPr>
          <w:p w:rsidR="00226393" w:rsidRPr="00875196" w:rsidRDefault="000B49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26393" w:rsidRPr="005814FF" w:rsidRDefault="00226393" w:rsidP="00670A67">
            <w:pPr>
              <w:jc w:val="center"/>
            </w:pPr>
            <w:r>
              <w:t>15</w:t>
            </w:r>
          </w:p>
        </w:tc>
      </w:tr>
      <w:tr w:rsidR="00226393" w:rsidRPr="00EF5853" w:rsidTr="00B71D3E">
        <w:trPr>
          <w:trHeight w:val="90"/>
        </w:trPr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226393" w:rsidRPr="00226393" w:rsidRDefault="00226393" w:rsidP="00735A16">
            <w:pPr>
              <w:jc w:val="both"/>
            </w:pPr>
            <w:r w:rsidRPr="00226393">
              <w:rPr>
                <w:rFonts w:eastAsia="Calibri"/>
              </w:rPr>
              <w:t>Describe the total current in the semiconductor.</w:t>
            </w:r>
          </w:p>
        </w:tc>
        <w:tc>
          <w:tcPr>
            <w:tcW w:w="1030" w:type="dxa"/>
            <w:shd w:val="clear" w:color="auto" w:fill="auto"/>
          </w:tcPr>
          <w:p w:rsidR="00226393" w:rsidRPr="00875196" w:rsidRDefault="000B49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26393" w:rsidRPr="005814FF" w:rsidRDefault="00226393" w:rsidP="00670A67">
            <w:pPr>
              <w:jc w:val="center"/>
            </w:pPr>
            <w:r>
              <w:t>5</w:t>
            </w:r>
          </w:p>
        </w:tc>
      </w:tr>
      <w:tr w:rsidR="00735A16" w:rsidRPr="00EF5853" w:rsidTr="00B71D3E">
        <w:trPr>
          <w:trHeight w:val="90"/>
        </w:trPr>
        <w:tc>
          <w:tcPr>
            <w:tcW w:w="709" w:type="dxa"/>
            <w:shd w:val="clear" w:color="auto" w:fill="auto"/>
          </w:tcPr>
          <w:p w:rsidR="00735A16" w:rsidRPr="00EF5853" w:rsidRDefault="00735A16" w:rsidP="00735A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35A16" w:rsidRPr="00EF5853" w:rsidRDefault="00735A16" w:rsidP="00735A16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735A16" w:rsidRDefault="00735A16" w:rsidP="00735A16">
            <w:pPr>
              <w:jc w:val="both"/>
              <w:rPr>
                <w:rFonts w:eastAsia="Calibri"/>
              </w:rPr>
            </w:pPr>
          </w:p>
        </w:tc>
        <w:tc>
          <w:tcPr>
            <w:tcW w:w="1030" w:type="dxa"/>
            <w:shd w:val="clear" w:color="auto" w:fill="auto"/>
          </w:tcPr>
          <w:p w:rsidR="00735A16" w:rsidRDefault="00735A1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35A16" w:rsidRDefault="00735A16" w:rsidP="00670A67">
            <w:pPr>
              <w:jc w:val="center"/>
            </w:pPr>
          </w:p>
        </w:tc>
      </w:tr>
      <w:tr w:rsidR="00226393" w:rsidRPr="00EF5853" w:rsidTr="00B71D3E">
        <w:trPr>
          <w:trHeight w:val="90"/>
        </w:trPr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226393" w:rsidRPr="00EF5853" w:rsidRDefault="001C1775" w:rsidP="00735A16">
            <w:pPr>
              <w:jc w:val="both"/>
            </w:pPr>
            <w:r>
              <w:rPr>
                <w:rFonts w:eastAsia="Calibri"/>
              </w:rPr>
              <w:t xml:space="preserve">Explain the construction and operation </w:t>
            </w:r>
            <w:proofErr w:type="gramStart"/>
            <w:r>
              <w:rPr>
                <w:rFonts w:eastAsia="Calibri"/>
              </w:rPr>
              <w:t xml:space="preserve">of </w:t>
            </w:r>
            <w:r w:rsidR="002E5316" w:rsidRPr="002E5316">
              <w:rPr>
                <w:rFonts w:eastAsia="Calibri"/>
              </w:rPr>
              <w:t xml:space="preserve"> Silicon</w:t>
            </w:r>
            <w:proofErr w:type="gramEnd"/>
            <w:r w:rsidR="002E5316" w:rsidRPr="002E5316">
              <w:rPr>
                <w:rFonts w:eastAsia="Calibri"/>
              </w:rPr>
              <w:t xml:space="preserve"> Controlled Rectifier (SCR) with </w:t>
            </w:r>
            <w:r w:rsidR="003E422F">
              <w:rPr>
                <w:rFonts w:eastAsia="Calibri"/>
              </w:rPr>
              <w:t>diagram</w:t>
            </w:r>
            <w:r w:rsidR="00515B5F">
              <w:rPr>
                <w:rFonts w:eastAsia="Calibri"/>
              </w:rPr>
              <w:t>.</w:t>
            </w:r>
            <w:r w:rsidR="003E422F">
              <w:rPr>
                <w:rFonts w:eastAsia="Calibri"/>
              </w:rPr>
              <w:t xml:space="preserve"> </w:t>
            </w:r>
            <w:r w:rsidR="00515B5F">
              <w:rPr>
                <w:rFonts w:eastAsia="Calibri"/>
              </w:rPr>
              <w:t xml:space="preserve">Also explain </w:t>
            </w:r>
            <w:r w:rsidR="002E5316" w:rsidRPr="002E5316">
              <w:rPr>
                <w:rFonts w:eastAsia="Calibri"/>
              </w:rPr>
              <w:t>its I-V Characteristics</w:t>
            </w:r>
            <w:r w:rsidR="002E5316">
              <w:rPr>
                <w:rFonts w:ascii="TimesNewRomanRegular" w:eastAsia="Calibri" w:hAnsi="TimesNewRomanRegular" w:cs="TimesNewRomanRegular"/>
              </w:rPr>
              <w:t xml:space="preserve">. </w:t>
            </w:r>
          </w:p>
        </w:tc>
        <w:tc>
          <w:tcPr>
            <w:tcW w:w="1030" w:type="dxa"/>
            <w:shd w:val="clear" w:color="auto" w:fill="auto"/>
          </w:tcPr>
          <w:p w:rsidR="00226393" w:rsidRPr="00875196" w:rsidRDefault="000B49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26393" w:rsidRPr="005814FF" w:rsidRDefault="002E5316" w:rsidP="00670A67">
            <w:pPr>
              <w:jc w:val="center"/>
            </w:pPr>
            <w:r>
              <w:t>15</w:t>
            </w:r>
          </w:p>
        </w:tc>
      </w:tr>
      <w:tr w:rsidR="00226393" w:rsidRPr="00EF5853" w:rsidTr="00B71D3E">
        <w:trPr>
          <w:trHeight w:val="90"/>
        </w:trPr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226393" w:rsidRPr="002E5316" w:rsidRDefault="002E5316" w:rsidP="00735A16">
            <w:pPr>
              <w:jc w:val="both"/>
            </w:pPr>
            <w:r w:rsidRPr="002E5316">
              <w:rPr>
                <w:rFonts w:eastAsia="Calibri"/>
              </w:rPr>
              <w:t xml:space="preserve">Draw </w:t>
            </w:r>
            <w:r>
              <w:rPr>
                <w:rFonts w:eastAsia="Calibri"/>
              </w:rPr>
              <w:t xml:space="preserve">the </w:t>
            </w:r>
            <w:r w:rsidRPr="002E5316">
              <w:rPr>
                <w:rFonts w:eastAsia="Calibri"/>
              </w:rPr>
              <w:t xml:space="preserve">V-I Characteristics </w:t>
            </w:r>
            <w:proofErr w:type="gramStart"/>
            <w:r w:rsidRPr="002E5316">
              <w:rPr>
                <w:rFonts w:eastAsia="Calibri"/>
              </w:rPr>
              <w:t>of</w:t>
            </w:r>
            <w:r>
              <w:rPr>
                <w:rFonts w:eastAsia="Calibri"/>
              </w:rPr>
              <w:t xml:space="preserve"> </w:t>
            </w:r>
            <w:r w:rsidRPr="002E5316">
              <w:rPr>
                <w:rFonts w:eastAsia="Calibri"/>
              </w:rPr>
              <w:t xml:space="preserve"> DIAC</w:t>
            </w:r>
            <w:proofErr w:type="gramEnd"/>
            <w:r w:rsidR="00735A16">
              <w:rPr>
                <w:rFonts w:eastAsia="Calibri"/>
              </w:rPr>
              <w:t>.</w:t>
            </w:r>
          </w:p>
        </w:tc>
        <w:tc>
          <w:tcPr>
            <w:tcW w:w="1030" w:type="dxa"/>
            <w:shd w:val="clear" w:color="auto" w:fill="auto"/>
          </w:tcPr>
          <w:p w:rsidR="00226393" w:rsidRPr="00875196" w:rsidRDefault="000B49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26393" w:rsidRPr="005814FF" w:rsidRDefault="002E5316" w:rsidP="00670A67">
            <w:pPr>
              <w:jc w:val="center"/>
            </w:pPr>
            <w:r>
              <w:t>5</w:t>
            </w:r>
          </w:p>
        </w:tc>
      </w:tr>
      <w:tr w:rsidR="00226393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226393" w:rsidRPr="005814FF" w:rsidRDefault="00226393" w:rsidP="00735A16">
            <w:pPr>
              <w:jc w:val="center"/>
            </w:pPr>
            <w:r w:rsidRPr="005814FF">
              <w:t>(OR)</w:t>
            </w:r>
          </w:p>
        </w:tc>
      </w:tr>
      <w:tr w:rsidR="00226393" w:rsidRPr="00EF5853" w:rsidTr="00B71D3E">
        <w:trPr>
          <w:trHeight w:val="90"/>
        </w:trPr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226393" w:rsidRPr="00EF5853" w:rsidRDefault="002E5316" w:rsidP="00735A16">
            <w:pPr>
              <w:jc w:val="both"/>
            </w:pPr>
            <w:r w:rsidRPr="002E5316">
              <w:rPr>
                <w:rFonts w:eastAsia="Calibri"/>
              </w:rPr>
              <w:t>D</w:t>
            </w:r>
            <w:r>
              <w:rPr>
                <w:rFonts w:eastAsia="Calibri"/>
              </w:rPr>
              <w:t xml:space="preserve">raw and explain the </w:t>
            </w:r>
            <w:proofErr w:type="gramStart"/>
            <w:r>
              <w:rPr>
                <w:rFonts w:eastAsia="Calibri"/>
              </w:rPr>
              <w:t>construction ,</w:t>
            </w:r>
            <w:proofErr w:type="gramEnd"/>
            <w:r>
              <w:rPr>
                <w:rFonts w:eastAsia="Calibri"/>
              </w:rPr>
              <w:t xml:space="preserve"> operation and V-I characteristics of </w:t>
            </w:r>
            <w:r w:rsidRPr="002E5316">
              <w:rPr>
                <w:rFonts w:eastAsia="Calibri"/>
              </w:rPr>
              <w:t xml:space="preserve">TRIAC with </w:t>
            </w:r>
            <w:r>
              <w:rPr>
                <w:rFonts w:eastAsia="Calibri"/>
              </w:rPr>
              <w:t>neat diagram.</w:t>
            </w:r>
            <w:r w:rsidRPr="002E5316">
              <w:rPr>
                <w:rFonts w:eastAsia="Calibri"/>
              </w:rPr>
              <w:t xml:space="preserve"> </w:t>
            </w:r>
          </w:p>
        </w:tc>
        <w:tc>
          <w:tcPr>
            <w:tcW w:w="1030" w:type="dxa"/>
            <w:shd w:val="clear" w:color="auto" w:fill="auto"/>
          </w:tcPr>
          <w:p w:rsidR="00226393" w:rsidRPr="00875196" w:rsidRDefault="000B49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26393" w:rsidRPr="005814FF" w:rsidRDefault="002E5316" w:rsidP="00670A67">
            <w:pPr>
              <w:jc w:val="center"/>
            </w:pPr>
            <w:r>
              <w:t>10</w:t>
            </w:r>
          </w:p>
        </w:tc>
      </w:tr>
      <w:tr w:rsidR="00226393" w:rsidRPr="00EF5853" w:rsidTr="00B71D3E">
        <w:trPr>
          <w:trHeight w:val="90"/>
        </w:trPr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226393" w:rsidRPr="00EF5853" w:rsidRDefault="002E5316" w:rsidP="00735A16">
            <w:pPr>
              <w:jc w:val="both"/>
            </w:pPr>
            <w:r>
              <w:t>With neat sketch explain the operation and I-V characteristics of UJT</w:t>
            </w:r>
            <w:r w:rsidR="00735A16">
              <w:t>.</w:t>
            </w:r>
          </w:p>
        </w:tc>
        <w:tc>
          <w:tcPr>
            <w:tcW w:w="1030" w:type="dxa"/>
            <w:shd w:val="clear" w:color="auto" w:fill="auto"/>
          </w:tcPr>
          <w:p w:rsidR="00226393" w:rsidRPr="00875196" w:rsidRDefault="000B49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26393" w:rsidRPr="005814FF" w:rsidRDefault="002E5316" w:rsidP="00670A67">
            <w:pPr>
              <w:jc w:val="center"/>
            </w:pPr>
            <w:r>
              <w:t>10</w:t>
            </w:r>
          </w:p>
        </w:tc>
      </w:tr>
      <w:tr w:rsidR="00735A16" w:rsidRPr="00EF5853" w:rsidTr="00B71D3E">
        <w:trPr>
          <w:trHeight w:val="90"/>
        </w:trPr>
        <w:tc>
          <w:tcPr>
            <w:tcW w:w="709" w:type="dxa"/>
            <w:shd w:val="clear" w:color="auto" w:fill="auto"/>
          </w:tcPr>
          <w:p w:rsidR="00735A16" w:rsidRPr="00EF5853" w:rsidRDefault="00735A16" w:rsidP="00735A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35A16" w:rsidRPr="00EF5853" w:rsidRDefault="00735A16" w:rsidP="00735A16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735A16" w:rsidRPr="00515B5F" w:rsidRDefault="00735A16" w:rsidP="00735A16">
            <w:pPr>
              <w:jc w:val="both"/>
              <w:rPr>
                <w:rFonts w:eastAsia="Calibri"/>
              </w:rPr>
            </w:pPr>
          </w:p>
        </w:tc>
        <w:tc>
          <w:tcPr>
            <w:tcW w:w="1030" w:type="dxa"/>
            <w:shd w:val="clear" w:color="auto" w:fill="auto"/>
          </w:tcPr>
          <w:p w:rsidR="00735A16" w:rsidRDefault="00735A1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35A16" w:rsidRDefault="00735A16" w:rsidP="00670A67">
            <w:pPr>
              <w:jc w:val="center"/>
            </w:pPr>
          </w:p>
        </w:tc>
      </w:tr>
      <w:tr w:rsidR="00226393" w:rsidRPr="00EF5853" w:rsidTr="00B71D3E">
        <w:trPr>
          <w:trHeight w:val="90"/>
        </w:trPr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226393" w:rsidRPr="00EF5853" w:rsidRDefault="00515B5F" w:rsidP="00735A16">
            <w:pPr>
              <w:jc w:val="both"/>
            </w:pPr>
            <w:r w:rsidRPr="00515B5F">
              <w:rPr>
                <w:rFonts w:eastAsia="Calibri"/>
              </w:rPr>
              <w:t>Discuss in detail about Linear Variable Differential Transformer with neat diagram</w:t>
            </w:r>
            <w:r>
              <w:rPr>
                <w:rFonts w:ascii="TimesNewRomanRegular" w:eastAsia="Calibri" w:hAnsi="TimesNewRomanRegular" w:cs="TimesNewRomanRegular"/>
              </w:rPr>
              <w:t>.</w:t>
            </w:r>
          </w:p>
        </w:tc>
        <w:tc>
          <w:tcPr>
            <w:tcW w:w="1030" w:type="dxa"/>
            <w:shd w:val="clear" w:color="auto" w:fill="auto"/>
          </w:tcPr>
          <w:p w:rsidR="00226393" w:rsidRPr="00875196" w:rsidRDefault="000B49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26393" w:rsidRPr="005814FF" w:rsidRDefault="00515B5F" w:rsidP="00670A67">
            <w:pPr>
              <w:jc w:val="center"/>
            </w:pPr>
            <w:r>
              <w:t>15</w:t>
            </w:r>
          </w:p>
        </w:tc>
      </w:tr>
      <w:tr w:rsidR="00226393" w:rsidRPr="00EF5853" w:rsidTr="00B71D3E">
        <w:trPr>
          <w:trHeight w:val="90"/>
        </w:trPr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226393" w:rsidRPr="00515B5F" w:rsidRDefault="00515B5F" w:rsidP="00735A16">
            <w:pPr>
              <w:jc w:val="both"/>
            </w:pPr>
            <w:r w:rsidRPr="00515B5F">
              <w:rPr>
                <w:rFonts w:eastAsia="Calibri"/>
              </w:rPr>
              <w:t>Explain about Potentiometer based transducer with neat diagram</w:t>
            </w:r>
            <w:r w:rsidR="00735A16">
              <w:rPr>
                <w:rFonts w:eastAsia="Calibri"/>
              </w:rPr>
              <w:t>.</w:t>
            </w:r>
          </w:p>
        </w:tc>
        <w:tc>
          <w:tcPr>
            <w:tcW w:w="1030" w:type="dxa"/>
            <w:shd w:val="clear" w:color="auto" w:fill="auto"/>
          </w:tcPr>
          <w:p w:rsidR="00226393" w:rsidRPr="00875196" w:rsidRDefault="000B49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26393" w:rsidRPr="005814FF" w:rsidRDefault="00515B5F" w:rsidP="00670A67">
            <w:pPr>
              <w:jc w:val="center"/>
            </w:pPr>
            <w:r>
              <w:t>5</w:t>
            </w:r>
          </w:p>
        </w:tc>
      </w:tr>
      <w:tr w:rsidR="00226393" w:rsidRPr="00EF5853" w:rsidTr="00670A67">
        <w:trPr>
          <w:trHeight w:val="42"/>
        </w:trPr>
        <w:tc>
          <w:tcPr>
            <w:tcW w:w="10348" w:type="dxa"/>
            <w:gridSpan w:val="6"/>
            <w:shd w:val="clear" w:color="auto" w:fill="auto"/>
          </w:tcPr>
          <w:p w:rsidR="00226393" w:rsidRPr="005814FF" w:rsidRDefault="00226393" w:rsidP="00735A16">
            <w:pPr>
              <w:jc w:val="center"/>
            </w:pPr>
            <w:r w:rsidRPr="005814FF">
              <w:t>(OR)</w:t>
            </w:r>
          </w:p>
        </w:tc>
      </w:tr>
      <w:tr w:rsidR="00226393" w:rsidRPr="00EF5853" w:rsidTr="00B71D3E">
        <w:trPr>
          <w:trHeight w:val="42"/>
        </w:trPr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226393" w:rsidRPr="00515B5F" w:rsidRDefault="00515B5F" w:rsidP="00735A16">
            <w:pPr>
              <w:jc w:val="both"/>
            </w:pPr>
            <w:r w:rsidRPr="00515B5F">
              <w:rPr>
                <w:rFonts w:eastAsia="Calibri"/>
              </w:rPr>
              <w:t xml:space="preserve">Explain in detail about the digital </w:t>
            </w:r>
            <w:proofErr w:type="spellStart"/>
            <w:r w:rsidRPr="00515B5F">
              <w:rPr>
                <w:rFonts w:eastAsia="Calibri"/>
              </w:rPr>
              <w:t>Multimeter</w:t>
            </w:r>
            <w:proofErr w:type="spellEnd"/>
            <w:r w:rsidRPr="00515B5F">
              <w:rPr>
                <w:rFonts w:eastAsia="Calibri"/>
              </w:rPr>
              <w:t xml:space="preserve"> with its block diagram</w:t>
            </w:r>
          </w:p>
        </w:tc>
        <w:tc>
          <w:tcPr>
            <w:tcW w:w="1030" w:type="dxa"/>
            <w:shd w:val="clear" w:color="auto" w:fill="auto"/>
          </w:tcPr>
          <w:p w:rsidR="00226393" w:rsidRPr="00875196" w:rsidRDefault="000B49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26393" w:rsidRPr="005814FF" w:rsidRDefault="00515B5F" w:rsidP="00670A67">
            <w:pPr>
              <w:jc w:val="center"/>
            </w:pPr>
            <w:r>
              <w:t>12</w:t>
            </w:r>
          </w:p>
        </w:tc>
      </w:tr>
      <w:tr w:rsidR="00226393" w:rsidRPr="00EF5853" w:rsidTr="00B71D3E">
        <w:trPr>
          <w:trHeight w:val="42"/>
        </w:trPr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226393" w:rsidRPr="00515B5F" w:rsidRDefault="00515B5F" w:rsidP="00735A16">
            <w:pPr>
              <w:jc w:val="both"/>
            </w:pPr>
            <w:r w:rsidRPr="00515B5F">
              <w:rPr>
                <w:rFonts w:eastAsia="Calibri"/>
              </w:rPr>
              <w:t xml:space="preserve">Explain about </w:t>
            </w:r>
            <w:r>
              <w:rPr>
                <w:rFonts w:eastAsia="Calibri"/>
              </w:rPr>
              <w:t xml:space="preserve">construction of LED </w:t>
            </w:r>
            <w:r w:rsidRPr="00515B5F">
              <w:rPr>
                <w:rFonts w:eastAsia="Calibri"/>
              </w:rPr>
              <w:t>with its I-V characteristics.</w:t>
            </w:r>
          </w:p>
        </w:tc>
        <w:tc>
          <w:tcPr>
            <w:tcW w:w="1030" w:type="dxa"/>
            <w:shd w:val="clear" w:color="auto" w:fill="auto"/>
          </w:tcPr>
          <w:p w:rsidR="00226393" w:rsidRPr="00875196" w:rsidRDefault="000B49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26393" w:rsidRPr="005814FF" w:rsidRDefault="00515B5F" w:rsidP="00670A67">
            <w:pPr>
              <w:jc w:val="center"/>
            </w:pPr>
            <w:r>
              <w:t>8</w:t>
            </w:r>
          </w:p>
        </w:tc>
      </w:tr>
      <w:tr w:rsidR="00735A16" w:rsidRPr="00EF5853" w:rsidTr="00B71D3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35A16" w:rsidRPr="00EF5853" w:rsidRDefault="00735A16" w:rsidP="00735A16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735A16" w:rsidRPr="00735A16" w:rsidRDefault="00735A16" w:rsidP="00670A67">
            <w:pPr>
              <w:rPr>
                <w:b/>
                <w:u w:val="single"/>
              </w:rPr>
            </w:pPr>
          </w:p>
        </w:tc>
        <w:tc>
          <w:tcPr>
            <w:tcW w:w="1030" w:type="dxa"/>
            <w:shd w:val="clear" w:color="auto" w:fill="auto"/>
          </w:tcPr>
          <w:p w:rsidR="00735A16" w:rsidRPr="00875196" w:rsidRDefault="00735A1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35A16" w:rsidRPr="005814FF" w:rsidRDefault="00735A16" w:rsidP="00670A67">
            <w:pPr>
              <w:jc w:val="center"/>
            </w:pPr>
          </w:p>
        </w:tc>
      </w:tr>
      <w:tr w:rsidR="00226393" w:rsidRPr="00EF5853" w:rsidTr="00B71D3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26393" w:rsidRPr="00EF5853" w:rsidRDefault="00226393" w:rsidP="00735A16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226393" w:rsidRPr="00875196" w:rsidRDefault="00226393" w:rsidP="00670A67">
            <w:pPr>
              <w:rPr>
                <w:u w:val="single"/>
              </w:rPr>
            </w:pPr>
            <w:r w:rsidRPr="00735A1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030" w:type="dxa"/>
            <w:shd w:val="clear" w:color="auto" w:fill="auto"/>
          </w:tcPr>
          <w:p w:rsidR="00226393" w:rsidRPr="00875196" w:rsidRDefault="0022639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26393" w:rsidRPr="005814FF" w:rsidRDefault="00226393" w:rsidP="00670A67">
            <w:pPr>
              <w:jc w:val="center"/>
            </w:pPr>
          </w:p>
        </w:tc>
      </w:tr>
      <w:tr w:rsidR="00226393" w:rsidRPr="00EF5853" w:rsidTr="00B71D3E">
        <w:trPr>
          <w:trHeight w:val="42"/>
        </w:trPr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226393" w:rsidRPr="00515B5F" w:rsidRDefault="00DB6839" w:rsidP="00735A16">
            <w:pPr>
              <w:jc w:val="both"/>
            </w:pPr>
            <w:r>
              <w:rPr>
                <w:rFonts w:eastAsia="Calibri"/>
              </w:rPr>
              <w:t xml:space="preserve">Explain about </w:t>
            </w:r>
            <w:r w:rsidR="00515B5F" w:rsidRPr="00515B5F">
              <w:rPr>
                <w:rFonts w:eastAsia="Calibri"/>
              </w:rPr>
              <w:t>Computer based Data Acquisition Systems</w:t>
            </w:r>
            <w:r>
              <w:rPr>
                <w:rFonts w:eastAsia="Calibri"/>
              </w:rPr>
              <w:t>.</w:t>
            </w:r>
          </w:p>
        </w:tc>
        <w:tc>
          <w:tcPr>
            <w:tcW w:w="1030" w:type="dxa"/>
            <w:shd w:val="clear" w:color="auto" w:fill="auto"/>
          </w:tcPr>
          <w:p w:rsidR="00226393" w:rsidRPr="00875196" w:rsidRDefault="000B49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26393" w:rsidRPr="005814FF" w:rsidRDefault="00515B5F" w:rsidP="00670A67">
            <w:pPr>
              <w:jc w:val="center"/>
            </w:pPr>
            <w:r>
              <w:t>15</w:t>
            </w:r>
          </w:p>
        </w:tc>
      </w:tr>
      <w:tr w:rsidR="00226393" w:rsidRPr="00EF5853" w:rsidTr="00B71D3E">
        <w:trPr>
          <w:trHeight w:val="42"/>
        </w:trPr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6393" w:rsidRPr="00EF5853" w:rsidRDefault="00226393" w:rsidP="00735A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226393" w:rsidRPr="00515B5F" w:rsidRDefault="00515B5F" w:rsidP="00735A16">
            <w:pPr>
              <w:jc w:val="both"/>
            </w:pPr>
            <w:r w:rsidRPr="00515B5F">
              <w:rPr>
                <w:rFonts w:eastAsia="Calibri"/>
              </w:rPr>
              <w:t>Describe about the architecture of virtual instruments with neat diagram.</w:t>
            </w:r>
          </w:p>
        </w:tc>
        <w:tc>
          <w:tcPr>
            <w:tcW w:w="1030" w:type="dxa"/>
            <w:shd w:val="clear" w:color="auto" w:fill="auto"/>
          </w:tcPr>
          <w:p w:rsidR="00226393" w:rsidRPr="00875196" w:rsidRDefault="000B49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226393" w:rsidRPr="005814FF" w:rsidRDefault="00DB6839" w:rsidP="00670A67">
            <w:pPr>
              <w:jc w:val="center"/>
            </w:pPr>
            <w:r>
              <w:t>5</w:t>
            </w:r>
          </w:p>
        </w:tc>
      </w:tr>
    </w:tbl>
    <w:p w:rsidR="0036300A" w:rsidRDefault="0036300A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B6839" w:rsidP="00DB6839">
      <w:pPr>
        <w:ind w:left="720"/>
      </w:pPr>
      <w:r w:rsidRPr="001F7E9B">
        <w:t xml:space="preserve"> </w:t>
      </w:r>
    </w:p>
    <w:p w:rsidR="002E336A" w:rsidRDefault="002E336A" w:rsidP="002E336A"/>
    <w:sectPr w:rsidR="002E336A" w:rsidSect="00735A1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4DDC"/>
    <w:rsid w:val="000B4901"/>
    <w:rsid w:val="000F3EFE"/>
    <w:rsid w:val="001C1775"/>
    <w:rsid w:val="001D41FE"/>
    <w:rsid w:val="001D670F"/>
    <w:rsid w:val="001E2222"/>
    <w:rsid w:val="001F54D1"/>
    <w:rsid w:val="001F7E9B"/>
    <w:rsid w:val="00226393"/>
    <w:rsid w:val="0022771A"/>
    <w:rsid w:val="00235351"/>
    <w:rsid w:val="00261A85"/>
    <w:rsid w:val="00266439"/>
    <w:rsid w:val="00286B8D"/>
    <w:rsid w:val="002C6D6B"/>
    <w:rsid w:val="002D09FF"/>
    <w:rsid w:val="002D7611"/>
    <w:rsid w:val="002D76BB"/>
    <w:rsid w:val="002E336A"/>
    <w:rsid w:val="002E5316"/>
    <w:rsid w:val="002E552A"/>
    <w:rsid w:val="00304757"/>
    <w:rsid w:val="00324247"/>
    <w:rsid w:val="00330E54"/>
    <w:rsid w:val="0036300A"/>
    <w:rsid w:val="00380146"/>
    <w:rsid w:val="00380A36"/>
    <w:rsid w:val="003855F1"/>
    <w:rsid w:val="003866DE"/>
    <w:rsid w:val="00397B43"/>
    <w:rsid w:val="003B14BC"/>
    <w:rsid w:val="003B1F06"/>
    <w:rsid w:val="003B2B7C"/>
    <w:rsid w:val="003C6BB4"/>
    <w:rsid w:val="003E422F"/>
    <w:rsid w:val="00440814"/>
    <w:rsid w:val="00461A82"/>
    <w:rsid w:val="0046314C"/>
    <w:rsid w:val="0046787F"/>
    <w:rsid w:val="004F787A"/>
    <w:rsid w:val="00501F18"/>
    <w:rsid w:val="0050571C"/>
    <w:rsid w:val="005133D7"/>
    <w:rsid w:val="00515B5F"/>
    <w:rsid w:val="005527A4"/>
    <w:rsid w:val="00561949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735A16"/>
    <w:rsid w:val="007A6541"/>
    <w:rsid w:val="007C7147"/>
    <w:rsid w:val="00802202"/>
    <w:rsid w:val="0081627E"/>
    <w:rsid w:val="00875196"/>
    <w:rsid w:val="008A56BE"/>
    <w:rsid w:val="008B0703"/>
    <w:rsid w:val="008E2061"/>
    <w:rsid w:val="00904D12"/>
    <w:rsid w:val="0095679B"/>
    <w:rsid w:val="00980B06"/>
    <w:rsid w:val="009B53DD"/>
    <w:rsid w:val="009C5A1D"/>
    <w:rsid w:val="00AA3F2E"/>
    <w:rsid w:val="00AA5E39"/>
    <w:rsid w:val="00AA6B40"/>
    <w:rsid w:val="00AE264C"/>
    <w:rsid w:val="00B009B1"/>
    <w:rsid w:val="00B60E7E"/>
    <w:rsid w:val="00B71D3E"/>
    <w:rsid w:val="00BA539E"/>
    <w:rsid w:val="00BB5C6B"/>
    <w:rsid w:val="00BF25ED"/>
    <w:rsid w:val="00C3743D"/>
    <w:rsid w:val="00C60C6A"/>
    <w:rsid w:val="00C66D7A"/>
    <w:rsid w:val="00C81140"/>
    <w:rsid w:val="00C95F18"/>
    <w:rsid w:val="00CA05EC"/>
    <w:rsid w:val="00CB2395"/>
    <w:rsid w:val="00CB4698"/>
    <w:rsid w:val="00CB7A50"/>
    <w:rsid w:val="00CE1825"/>
    <w:rsid w:val="00CE5503"/>
    <w:rsid w:val="00CE7528"/>
    <w:rsid w:val="00CF3DF1"/>
    <w:rsid w:val="00D3698C"/>
    <w:rsid w:val="00D62341"/>
    <w:rsid w:val="00D64FF9"/>
    <w:rsid w:val="00D94D54"/>
    <w:rsid w:val="00DA5D70"/>
    <w:rsid w:val="00DB6839"/>
    <w:rsid w:val="00DE0497"/>
    <w:rsid w:val="00E05F95"/>
    <w:rsid w:val="00E279C1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AB8D9-E314-4877-91EA-B19017301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2016-09-21T16:48:00Z</cp:lastPrinted>
  <dcterms:created xsi:type="dcterms:W3CDTF">2017-09-01T11:31:00Z</dcterms:created>
  <dcterms:modified xsi:type="dcterms:W3CDTF">2017-11-17T06:30:00Z</dcterms:modified>
</cp:coreProperties>
</file>